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D4" w:rsidRPr="00E02413" w:rsidRDefault="005276D4" w:rsidP="005276D4">
      <w:pPr>
        <w:jc w:val="center"/>
        <w:rPr>
          <w:rFonts w:ascii="Bookman Old Style" w:hAnsi="Bookman Old Style"/>
          <w:b/>
          <w:sz w:val="18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18"/>
          <w:szCs w:val="20"/>
        </w:rPr>
        <w:t xml:space="preserve">ANEXO </w:t>
      </w:r>
      <w:r w:rsidR="00911E66">
        <w:rPr>
          <w:rFonts w:ascii="Bookman Old Style" w:hAnsi="Bookman Old Style"/>
          <w:b/>
          <w:sz w:val="18"/>
          <w:szCs w:val="20"/>
        </w:rPr>
        <w:t>“</w:t>
      </w:r>
      <w:r w:rsidR="00924715">
        <w:rPr>
          <w:rFonts w:ascii="Bookman Old Style" w:hAnsi="Bookman Old Style"/>
          <w:b/>
          <w:sz w:val="18"/>
          <w:szCs w:val="20"/>
        </w:rPr>
        <w:t>5</w:t>
      </w:r>
      <w:r w:rsidR="00911E66">
        <w:rPr>
          <w:rFonts w:ascii="Bookman Old Style" w:hAnsi="Bookman Old Style"/>
          <w:b/>
          <w:sz w:val="18"/>
          <w:szCs w:val="20"/>
        </w:rPr>
        <w:t>”</w:t>
      </w:r>
      <w:r>
        <w:rPr>
          <w:rFonts w:ascii="Bookman Old Style" w:hAnsi="Bookman Old Style"/>
          <w:b/>
          <w:sz w:val="18"/>
          <w:szCs w:val="20"/>
        </w:rPr>
        <w:t xml:space="preserve"> </w:t>
      </w:r>
    </w:p>
    <w:p w:rsidR="005276D4" w:rsidRPr="00015B87" w:rsidRDefault="005276D4" w:rsidP="005276D4">
      <w:pPr>
        <w:jc w:val="center"/>
        <w:rPr>
          <w:rFonts w:ascii="Bookman Old Style" w:hAnsi="Bookman Old Style"/>
          <w:sz w:val="18"/>
          <w:szCs w:val="20"/>
          <w:u w:val="single"/>
        </w:rPr>
      </w:pPr>
      <w:r w:rsidRPr="00015B87">
        <w:rPr>
          <w:rFonts w:ascii="Bookman Old Style" w:hAnsi="Bookman Old Style"/>
          <w:sz w:val="18"/>
          <w:szCs w:val="20"/>
          <w:u w:val="single"/>
        </w:rPr>
        <w:t>Modelo</w:t>
      </w:r>
      <w:r>
        <w:rPr>
          <w:rFonts w:ascii="Bookman Old Style" w:hAnsi="Bookman Old Style"/>
          <w:sz w:val="18"/>
          <w:szCs w:val="20"/>
          <w:u w:val="single"/>
        </w:rPr>
        <w:t xml:space="preserve"> de certificado de homologación de embalajes/envases </w:t>
      </w:r>
    </w:p>
    <w:p w:rsidR="005276D4" w:rsidRPr="00015B87" w:rsidRDefault="005276D4" w:rsidP="005276D4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REPÚ</w:t>
      </w:r>
      <w:r w:rsidRPr="00015B87">
        <w:rPr>
          <w:rFonts w:ascii="Bookman Old Style" w:hAnsi="Bookman Old Style"/>
          <w:sz w:val="18"/>
          <w:szCs w:val="20"/>
        </w:rPr>
        <w:t xml:space="preserve">BLICA DE COLOMBIA </w:t>
      </w:r>
      <w:r>
        <w:rPr>
          <w:rFonts w:ascii="Bookman Old Style" w:hAnsi="Bookman Old Style"/>
          <w:sz w:val="18"/>
          <w:szCs w:val="20"/>
        </w:rPr>
        <w:t xml:space="preserve">       CERTIFICADO </w:t>
      </w:r>
      <w:r w:rsidRPr="00015B87">
        <w:rPr>
          <w:rFonts w:ascii="Bookman Old Style" w:hAnsi="Bookman Old Style"/>
          <w:sz w:val="18"/>
          <w:szCs w:val="20"/>
        </w:rPr>
        <w:t>Nº ________/</w:t>
      </w:r>
    </w:p>
    <w:p w:rsidR="005276D4" w:rsidRPr="00015B87" w:rsidRDefault="005276D4" w:rsidP="005276D4">
      <w:pPr>
        <w:jc w:val="center"/>
        <w:rPr>
          <w:rFonts w:ascii="Bookman Old Style" w:hAnsi="Bookman Old Style"/>
          <w:sz w:val="18"/>
          <w:szCs w:val="20"/>
        </w:rPr>
      </w:pPr>
      <w:r w:rsidRPr="00015B87">
        <w:rPr>
          <w:noProof/>
          <w:sz w:val="20"/>
          <w:lang w:val="es-CO" w:eastAsia="es-CO"/>
        </w:rPr>
        <w:drawing>
          <wp:inline distT="0" distB="0" distL="0" distR="0" wp14:anchorId="6309EC39" wp14:editId="0EB83F92">
            <wp:extent cx="806400" cy="818648"/>
            <wp:effectExtent l="0" t="0" r="0" b="635"/>
            <wp:docPr id="12" name="Imagen 12" descr="Resultado de imagen para ESCUDO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COLOMB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29" cy="82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87">
        <w:rPr>
          <w:rFonts w:ascii="Bookman Old Style" w:hAnsi="Bookman Old Style"/>
          <w:sz w:val="18"/>
          <w:szCs w:val="20"/>
        </w:rPr>
        <w:t xml:space="preserve">                     </w:t>
      </w:r>
    </w:p>
    <w:p w:rsidR="005276D4" w:rsidRPr="00015B87" w:rsidRDefault="005276D4" w:rsidP="005276D4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DIRECCIÓ</w:t>
      </w:r>
      <w:r w:rsidRPr="00015B87">
        <w:rPr>
          <w:rFonts w:ascii="Bookman Old Style" w:hAnsi="Bookman Old Style"/>
          <w:sz w:val="18"/>
          <w:szCs w:val="20"/>
        </w:rPr>
        <w:t>N GENERAL MAR</w:t>
      </w:r>
      <w:r>
        <w:rPr>
          <w:rFonts w:ascii="Bookman Old Style" w:hAnsi="Bookman Old Style"/>
          <w:sz w:val="18"/>
          <w:szCs w:val="20"/>
        </w:rPr>
        <w:t>Í</w:t>
      </w:r>
      <w:r w:rsidRPr="00015B87">
        <w:rPr>
          <w:rFonts w:ascii="Bookman Old Style" w:hAnsi="Bookman Old Style"/>
          <w:sz w:val="18"/>
          <w:szCs w:val="20"/>
        </w:rPr>
        <w:t>T</w:t>
      </w:r>
      <w:r>
        <w:rPr>
          <w:rFonts w:ascii="Bookman Old Style" w:hAnsi="Bookman Old Style"/>
          <w:sz w:val="18"/>
          <w:szCs w:val="20"/>
        </w:rPr>
        <w:t>I</w:t>
      </w:r>
      <w:r w:rsidRPr="00015B87">
        <w:rPr>
          <w:rFonts w:ascii="Bookman Old Style" w:hAnsi="Bookman Old Style"/>
          <w:sz w:val="18"/>
          <w:szCs w:val="20"/>
        </w:rPr>
        <w:t>MA</w:t>
      </w:r>
    </w:p>
    <w:p w:rsidR="005276D4" w:rsidRPr="00015B87" w:rsidRDefault="005276D4" w:rsidP="005276D4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  <w:r w:rsidRPr="00015B87">
        <w:rPr>
          <w:rFonts w:ascii="Bookman Old Style" w:hAnsi="Bookman Old Style"/>
          <w:b/>
          <w:sz w:val="18"/>
          <w:szCs w:val="20"/>
        </w:rPr>
        <w:t>CERTIF</w:t>
      </w:r>
      <w:r>
        <w:rPr>
          <w:rFonts w:ascii="Bookman Old Style" w:hAnsi="Bookman Old Style"/>
          <w:b/>
          <w:sz w:val="18"/>
          <w:szCs w:val="20"/>
        </w:rPr>
        <w:t xml:space="preserve">ICADO DE HOMOLOGACION DE EMBALAJES/ENVASES, </w:t>
      </w:r>
      <w:r w:rsidRPr="0057280C">
        <w:rPr>
          <w:rFonts w:ascii="Bookman Old Style" w:hAnsi="Bookman Old Style"/>
          <w:b/>
          <w:sz w:val="18"/>
        </w:rPr>
        <w:t xml:space="preserve">RECIPIENTES INTERMEDIOS PARA </w:t>
      </w:r>
      <w:r>
        <w:rPr>
          <w:rFonts w:ascii="Bookman Old Style" w:hAnsi="Bookman Old Style"/>
          <w:b/>
          <w:sz w:val="18"/>
        </w:rPr>
        <w:t xml:space="preserve">GRANELES Y </w:t>
      </w:r>
      <w:r>
        <w:rPr>
          <w:rFonts w:ascii="Bookman Old Style" w:hAnsi="Bookman Old Style"/>
          <w:b/>
          <w:sz w:val="18"/>
          <w:szCs w:val="20"/>
        </w:rPr>
        <w:t xml:space="preserve">EMBALAJES/ENVASES DE GRAN TAMAÑO </w:t>
      </w:r>
      <w:r w:rsidRPr="00015B87">
        <w:rPr>
          <w:rFonts w:ascii="Bookman Old Style" w:hAnsi="Bookman Old Style"/>
          <w:b/>
          <w:sz w:val="18"/>
          <w:szCs w:val="20"/>
        </w:rPr>
        <w:t xml:space="preserve">PARA EL TRANSPORTE </w:t>
      </w:r>
      <w:r>
        <w:rPr>
          <w:rFonts w:ascii="Bookman Old Style" w:hAnsi="Bookman Old Style"/>
          <w:b/>
          <w:sz w:val="18"/>
          <w:szCs w:val="20"/>
        </w:rPr>
        <w:t>MARÍTIMO DE MERCANCÍ</w:t>
      </w:r>
      <w:r w:rsidRPr="00015B87">
        <w:rPr>
          <w:rFonts w:ascii="Bookman Old Style" w:hAnsi="Bookman Old Style"/>
          <w:b/>
          <w:sz w:val="18"/>
          <w:szCs w:val="20"/>
        </w:rPr>
        <w:t>AS PELIGROSAS</w:t>
      </w:r>
    </w:p>
    <w:p w:rsidR="005276D4" w:rsidRDefault="005276D4" w:rsidP="005276D4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</w:p>
    <w:p w:rsidR="005276D4" w:rsidRPr="00015B87" w:rsidRDefault="005276D4" w:rsidP="005276D4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</w:p>
    <w:p w:rsidR="005276D4" w:rsidRDefault="005276D4" w:rsidP="005276D4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Expedido</w:t>
      </w:r>
      <w:r>
        <w:rPr>
          <w:rFonts w:ascii="Bookman Old Style" w:hAnsi="Bookman Old Style"/>
          <w:sz w:val="18"/>
          <w:szCs w:val="20"/>
        </w:rPr>
        <w:t xml:space="preserve"> en virtud de las disposiciones </w:t>
      </w:r>
      <w:r w:rsidRPr="00015B87">
        <w:rPr>
          <w:rFonts w:ascii="Bookman Old Style" w:hAnsi="Bookman Old Style"/>
          <w:sz w:val="18"/>
          <w:szCs w:val="20"/>
        </w:rPr>
        <w:t>del Código Marítimo Internacional de Mercancías Peligrosas.</w:t>
      </w:r>
    </w:p>
    <w:p w:rsidR="005276D4" w:rsidRDefault="005276D4" w:rsidP="005276D4">
      <w:pPr>
        <w:jc w:val="both"/>
        <w:rPr>
          <w:rFonts w:ascii="Bookman Old Style" w:hAnsi="Bookman Old Style"/>
          <w:sz w:val="18"/>
          <w:szCs w:val="20"/>
        </w:rPr>
      </w:pPr>
      <w:r w:rsidRPr="00417763">
        <w:rPr>
          <w:rFonts w:ascii="Bookman Old Style" w:hAnsi="Bookman Old Style"/>
          <w:sz w:val="18"/>
          <w:szCs w:val="20"/>
        </w:rPr>
        <w:t>Certif</w:t>
      </w:r>
      <w:r>
        <w:rPr>
          <w:rFonts w:ascii="Bookman Old Style" w:hAnsi="Bookman Old Style"/>
          <w:sz w:val="18"/>
          <w:szCs w:val="20"/>
        </w:rPr>
        <w:t>ico que el siguiente prototipo/modelo de ……………………………………………………….........., denominado……………………………….</w:t>
      </w:r>
      <w:r w:rsidRPr="00417763">
        <w:rPr>
          <w:rFonts w:ascii="Bookman Old Style" w:hAnsi="Bookman Old Style"/>
          <w:sz w:val="18"/>
          <w:szCs w:val="20"/>
        </w:rPr>
        <w:t>…………………………………………</w:t>
      </w:r>
      <w:r>
        <w:rPr>
          <w:rFonts w:ascii="Bookman Old Style" w:hAnsi="Bookman Old Style"/>
          <w:sz w:val="18"/>
          <w:szCs w:val="20"/>
        </w:rPr>
        <w:t xml:space="preserve">…………………………….….de……………..capacidad, </w:t>
      </w:r>
      <w:r w:rsidRPr="00417763">
        <w:rPr>
          <w:rFonts w:ascii="Bookman Old Style" w:hAnsi="Bookman Old Style"/>
          <w:sz w:val="18"/>
          <w:szCs w:val="20"/>
        </w:rPr>
        <w:t>fabricad</w:t>
      </w:r>
      <w:r>
        <w:rPr>
          <w:rFonts w:ascii="Bookman Old Style" w:hAnsi="Bookman Old Style"/>
          <w:sz w:val="18"/>
          <w:szCs w:val="20"/>
        </w:rPr>
        <w:t>o por ……….…………………………………………………...…c</w:t>
      </w:r>
      <w:r w:rsidRPr="00015B87">
        <w:rPr>
          <w:rFonts w:ascii="Bookman Old Style" w:hAnsi="Bookman Old Style"/>
          <w:sz w:val="18"/>
          <w:szCs w:val="20"/>
        </w:rPr>
        <w:t>umple con las prescripciones reglamentarias del Código Marítimo</w:t>
      </w:r>
      <w:r>
        <w:rPr>
          <w:rFonts w:ascii="Bookman Old Style" w:hAnsi="Bookman Old Style"/>
          <w:sz w:val="18"/>
          <w:szCs w:val="20"/>
        </w:rPr>
        <w:t xml:space="preserve"> </w:t>
      </w:r>
      <w:r w:rsidRPr="00015B87">
        <w:rPr>
          <w:rFonts w:ascii="Bookman Old Style" w:hAnsi="Bookman Old Style"/>
          <w:sz w:val="18"/>
          <w:szCs w:val="20"/>
        </w:rPr>
        <w:t>Interna</w:t>
      </w:r>
      <w:r>
        <w:rPr>
          <w:rFonts w:ascii="Bookman Old Style" w:hAnsi="Bookman Old Style"/>
          <w:sz w:val="18"/>
          <w:szCs w:val="20"/>
        </w:rPr>
        <w:t xml:space="preserve">cional de Mercancías Peligrosas, Código IMDG y por lo tanto se aprueba su homologación. </w:t>
      </w:r>
    </w:p>
    <w:p w:rsidR="005276D4" w:rsidRDefault="005276D4" w:rsidP="005276D4">
      <w:pPr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Marca de Aprobación extranjera:</w:t>
      </w:r>
    </w:p>
    <w:p w:rsidR="005276D4" w:rsidRDefault="005276D4" w:rsidP="005276D4">
      <w:pPr>
        <w:spacing w:after="0"/>
        <w:jc w:val="both"/>
        <w:rPr>
          <w:rFonts w:ascii="Bookman Old Style" w:hAnsi="Bookman Old Style"/>
          <w:noProof/>
          <w:sz w:val="18"/>
          <w:szCs w:val="20"/>
          <w:lang w:val="es-CO" w:eastAsia="es-CO"/>
        </w:rPr>
      </w:pPr>
      <w:r>
        <w:rPr>
          <w:rFonts w:ascii="Bookman Old Style" w:hAnsi="Bookman Old Style"/>
          <w:noProof/>
          <w:sz w:val="18"/>
          <w:szCs w:val="20"/>
          <w:lang w:val="es-CO" w:eastAsia="es-CO"/>
        </w:rPr>
        <w:t xml:space="preserve">                                     </w:t>
      </w:r>
      <w:r>
        <w:rPr>
          <w:rFonts w:ascii="Bookman Old Style" w:hAnsi="Bookman Old Style"/>
          <w:noProof/>
          <w:sz w:val="18"/>
          <w:szCs w:val="20"/>
          <w:lang w:val="es-CO" w:eastAsia="es-CO"/>
        </w:rPr>
        <w:drawing>
          <wp:inline distT="0" distB="0" distL="0" distR="0" wp14:anchorId="4D6B76FD" wp14:editId="2EC0B588">
            <wp:extent cx="725170" cy="72517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18"/>
          <w:szCs w:val="20"/>
          <w:lang w:val="es-CO" w:eastAsia="es-CO"/>
        </w:rPr>
        <w:t xml:space="preserve"> (Marcacion del pais extranjero)</w:t>
      </w:r>
    </w:p>
    <w:p w:rsidR="005276D4" w:rsidRDefault="005276D4" w:rsidP="005276D4">
      <w:pPr>
        <w:spacing w:after="0"/>
        <w:jc w:val="both"/>
        <w:rPr>
          <w:rFonts w:ascii="Bookman Old Style" w:hAnsi="Bookman Old Style"/>
          <w:noProof/>
          <w:sz w:val="18"/>
          <w:szCs w:val="20"/>
          <w:lang w:val="es-CO" w:eastAsia="es-CO"/>
        </w:rPr>
      </w:pPr>
    </w:p>
    <w:p w:rsidR="005276D4" w:rsidRDefault="005276D4" w:rsidP="005276D4">
      <w:pPr>
        <w:spacing w:after="0"/>
        <w:jc w:val="both"/>
        <w:rPr>
          <w:rFonts w:ascii="Bookman Old Style" w:hAnsi="Bookman Old Style"/>
          <w:noProof/>
          <w:sz w:val="18"/>
          <w:szCs w:val="20"/>
          <w:lang w:val="es-CO" w:eastAsia="es-CO"/>
        </w:rPr>
      </w:pPr>
    </w:p>
    <w:p w:rsidR="005276D4" w:rsidRDefault="005276D4" w:rsidP="005276D4">
      <w:pPr>
        <w:spacing w:after="0"/>
        <w:jc w:val="both"/>
        <w:rPr>
          <w:rFonts w:ascii="Bookman Old Style" w:hAnsi="Bookman Old Style"/>
          <w:noProof/>
          <w:sz w:val="18"/>
          <w:szCs w:val="20"/>
          <w:lang w:val="es-CO" w:eastAsia="es-CO"/>
        </w:rPr>
      </w:pPr>
      <w:r>
        <w:rPr>
          <w:rFonts w:ascii="Bookman Old Style" w:hAnsi="Bookman Old Style"/>
          <w:noProof/>
          <w:sz w:val="18"/>
          <w:szCs w:val="20"/>
          <w:lang w:val="es-CO" w:eastAsia="es-CO"/>
        </w:rPr>
        <w:t>No. de Certificado de aprobacion extranjero: ………………………………………………………………….</w:t>
      </w:r>
    </w:p>
    <w:p w:rsidR="005276D4" w:rsidRDefault="005276D4" w:rsidP="005276D4">
      <w:pPr>
        <w:spacing w:after="0"/>
        <w:jc w:val="both"/>
        <w:rPr>
          <w:rFonts w:ascii="Bookman Old Style" w:hAnsi="Bookman Old Style"/>
          <w:noProof/>
          <w:sz w:val="18"/>
          <w:szCs w:val="20"/>
          <w:lang w:val="es-CO" w:eastAsia="es-CO"/>
        </w:rPr>
      </w:pPr>
      <w:r>
        <w:rPr>
          <w:rFonts w:ascii="Bookman Old Style" w:hAnsi="Bookman Old Style"/>
          <w:noProof/>
          <w:sz w:val="18"/>
          <w:szCs w:val="20"/>
          <w:lang w:val="es-CO" w:eastAsia="es-CO"/>
        </w:rPr>
        <w:t>Autoridad que expidio el certificado de aprobación: …………………………………………………………</w:t>
      </w:r>
    </w:p>
    <w:p w:rsidR="005276D4" w:rsidRPr="00417763" w:rsidRDefault="005276D4" w:rsidP="005276D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696"/>
        <w:rPr>
          <w:rFonts w:ascii="Times New Roman" w:hAnsi="Times New Roman" w:cs="Times New Roman"/>
          <w:sz w:val="20"/>
          <w:szCs w:val="20"/>
          <w:lang w:val="es-CO"/>
        </w:rPr>
      </w:pPr>
    </w:p>
    <w:p w:rsidR="005276D4" w:rsidRDefault="005276D4" w:rsidP="005276D4">
      <w:pPr>
        <w:rPr>
          <w:rFonts w:ascii="Bookman Old Style" w:hAnsi="Bookman Old Style"/>
          <w:noProof/>
          <w:sz w:val="18"/>
          <w:szCs w:val="20"/>
          <w:lang w:val="es-CO" w:eastAsia="es-CO"/>
        </w:rPr>
      </w:pPr>
      <w:r>
        <w:rPr>
          <w:rFonts w:ascii="Bookman Old Style" w:hAnsi="Bookman Old Style"/>
          <w:noProof/>
          <w:sz w:val="18"/>
          <w:szCs w:val="20"/>
          <w:lang w:val="es-CO" w:eastAsia="es-CO"/>
        </w:rPr>
        <w:t xml:space="preserve">                </w:t>
      </w:r>
    </w:p>
    <w:p w:rsidR="005276D4" w:rsidRPr="00015B87" w:rsidRDefault="005276D4" w:rsidP="005276D4">
      <w:pPr>
        <w:rPr>
          <w:rFonts w:ascii="Bookman Old Style" w:hAnsi="Bookman Old Style"/>
          <w:sz w:val="18"/>
          <w:szCs w:val="20"/>
        </w:rPr>
      </w:pPr>
    </w:p>
    <w:p w:rsidR="005276D4" w:rsidRPr="00015B87" w:rsidRDefault="005276D4" w:rsidP="005276D4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Expedido en………………………., a</w:t>
      </w:r>
      <w:r>
        <w:rPr>
          <w:rFonts w:ascii="Bookman Old Style" w:hAnsi="Bookman Old Style"/>
          <w:sz w:val="18"/>
          <w:szCs w:val="20"/>
        </w:rPr>
        <w:t xml:space="preserve"> los…</w:t>
      </w:r>
      <w:r w:rsidRPr="00015B87">
        <w:rPr>
          <w:rFonts w:ascii="Bookman Old Style" w:hAnsi="Bookman Old Style"/>
          <w:sz w:val="18"/>
          <w:szCs w:val="20"/>
        </w:rPr>
        <w:t>…… días del mes de………………</w:t>
      </w:r>
      <w:r>
        <w:rPr>
          <w:rFonts w:ascii="Bookman Old Style" w:hAnsi="Bookman Old Style"/>
          <w:sz w:val="18"/>
          <w:szCs w:val="20"/>
        </w:rPr>
        <w:t>…………</w:t>
      </w:r>
      <w:r w:rsidRPr="00015B87">
        <w:rPr>
          <w:rFonts w:ascii="Bookman Old Style" w:hAnsi="Bookman Old Style"/>
          <w:sz w:val="18"/>
          <w:szCs w:val="20"/>
        </w:rPr>
        <w:t xml:space="preserve"> De 20………….</w:t>
      </w:r>
    </w:p>
    <w:p w:rsidR="005276D4" w:rsidRDefault="005276D4" w:rsidP="005276D4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Válido hasta el……………………</w:t>
      </w:r>
      <w:r>
        <w:rPr>
          <w:rFonts w:ascii="Bookman Old Style" w:hAnsi="Bookman Old Style"/>
          <w:sz w:val="18"/>
          <w:szCs w:val="20"/>
        </w:rPr>
        <w:t>……………………………………………………………………………….....</w:t>
      </w:r>
    </w:p>
    <w:p w:rsidR="005276D4" w:rsidRDefault="005276D4" w:rsidP="005276D4">
      <w:pPr>
        <w:rPr>
          <w:rFonts w:ascii="Bookman Old Style" w:hAnsi="Bookman Old Style"/>
          <w:sz w:val="18"/>
          <w:szCs w:val="20"/>
        </w:rPr>
      </w:pPr>
    </w:p>
    <w:p w:rsidR="005276D4" w:rsidRDefault="005276D4" w:rsidP="005276D4">
      <w:pPr>
        <w:rPr>
          <w:rFonts w:ascii="Bookman Old Style" w:hAnsi="Bookman Old Style"/>
          <w:sz w:val="18"/>
          <w:szCs w:val="20"/>
        </w:rPr>
      </w:pPr>
    </w:p>
    <w:p w:rsidR="005276D4" w:rsidRDefault="005276D4" w:rsidP="005276D4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noProof/>
          <w:sz w:val="1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0F248" wp14:editId="695B7FC2">
                <wp:simplePos x="0" y="0"/>
                <wp:positionH relativeFrom="column">
                  <wp:posOffset>915719</wp:posOffset>
                </wp:positionH>
                <wp:positionV relativeFrom="paragraph">
                  <wp:posOffset>239151</wp:posOffset>
                </wp:positionV>
                <wp:extent cx="3613638" cy="0"/>
                <wp:effectExtent l="0" t="0" r="2540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18.85pt" to="356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" strokecolor="black [3040]"/>
            </w:pict>
          </mc:Fallback>
        </mc:AlternateContent>
      </w:r>
    </w:p>
    <w:p w:rsidR="005276D4" w:rsidRDefault="005276D4" w:rsidP="005276D4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Subdirector de Marina Mercante.</w:t>
      </w:r>
    </w:p>
    <w:p w:rsidR="00CD62B1" w:rsidRDefault="00EA4EE8"/>
    <w:sectPr w:rsidR="00CD62B1" w:rsidSect="00914F19">
      <w:headerReference w:type="default" r:id="rId9"/>
      <w:headerReference w:type="first" r:id="rId10"/>
      <w:pgSz w:w="11906" w:h="16838"/>
      <w:pgMar w:top="1417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E8" w:rsidRDefault="00EA4EE8">
      <w:pPr>
        <w:spacing w:after="0" w:line="240" w:lineRule="auto"/>
      </w:pPr>
      <w:r>
        <w:separator/>
      </w:r>
    </w:p>
  </w:endnote>
  <w:endnote w:type="continuationSeparator" w:id="0">
    <w:p w:rsidR="00EA4EE8" w:rsidRDefault="00EA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E8" w:rsidRDefault="00EA4EE8">
      <w:pPr>
        <w:spacing w:after="0" w:line="240" w:lineRule="auto"/>
      </w:pPr>
      <w:r>
        <w:separator/>
      </w:r>
    </w:p>
  </w:footnote>
  <w:footnote w:type="continuationSeparator" w:id="0">
    <w:p w:rsidR="00EA4EE8" w:rsidRDefault="00EA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E0" w:rsidRPr="00000FE0" w:rsidRDefault="005276D4" w:rsidP="00000FE0">
    <w:pPr>
      <w:pStyle w:val="Sinespaciado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 w:cs="Arial"/>
        <w:sz w:val="16"/>
        <w:szCs w:val="16"/>
      </w:rPr>
      <w:t>Resolución No. XXX de 2018</w:t>
    </w:r>
    <w:r>
      <w:rPr>
        <w:rFonts w:ascii="Bookman Old Style" w:hAnsi="Bookman Old Style"/>
        <w:sz w:val="16"/>
        <w:szCs w:val="16"/>
      </w:rPr>
      <w:t xml:space="preserve"> </w:t>
    </w:r>
    <w:r w:rsidRPr="00000FE0">
      <w:rPr>
        <w:rFonts w:ascii="Bookman Old Style" w:hAnsi="Bookman Old Style"/>
        <w:sz w:val="16"/>
        <w:szCs w:val="16"/>
      </w:rPr>
      <w:t>“Mediante la cual se establecen</w:t>
    </w:r>
    <w:r>
      <w:rPr>
        <w:rFonts w:ascii="Bookman Old Style" w:hAnsi="Bookman Old Style"/>
        <w:sz w:val="16"/>
        <w:szCs w:val="16"/>
      </w:rPr>
      <w:t xml:space="preserve"> los</w:t>
    </w:r>
    <w:r w:rsidRPr="00000FE0">
      <w:rPr>
        <w:rFonts w:ascii="Bookman Old Style" w:hAnsi="Bookman Old Style"/>
        <w:sz w:val="16"/>
        <w:szCs w:val="16"/>
      </w:rPr>
      <w:t xml:space="preserve"> criterios y el procedimiento para la aprobación y certificación de embalajes/envases, recipientes intermedios para </w:t>
    </w:r>
    <w:proofErr w:type="spellStart"/>
    <w:r w:rsidRPr="00000FE0">
      <w:rPr>
        <w:rFonts w:ascii="Bookman Old Style" w:hAnsi="Bookman Old Style"/>
        <w:sz w:val="16"/>
        <w:szCs w:val="16"/>
      </w:rPr>
      <w:t>graneles</w:t>
    </w:r>
    <w:proofErr w:type="spellEnd"/>
    <w:r w:rsidRPr="00000FE0">
      <w:rPr>
        <w:rFonts w:ascii="Bookman Old Style" w:hAnsi="Bookman Old Style"/>
        <w:sz w:val="16"/>
        <w:szCs w:val="16"/>
      </w:rPr>
      <w:t xml:space="preserve"> (RIG) y embalajes/envases de gran tamaño utilizados en el transporte marítimo de mercancías peligrosas” </w:t>
    </w:r>
  </w:p>
  <w:p w:rsidR="00E3458B" w:rsidRDefault="00EA4EE8" w:rsidP="00BD1C8E">
    <w:pPr>
      <w:pStyle w:val="Sinespaciado"/>
      <w:jc w:val="both"/>
      <w:rPr>
        <w:rFonts w:ascii="Bookman Old Style" w:hAnsi="Bookman Old Style"/>
        <w:sz w:val="16"/>
        <w:szCs w:val="16"/>
      </w:rPr>
    </w:pPr>
  </w:p>
  <w:p w:rsidR="00E3458B" w:rsidRPr="00BD1C8E" w:rsidRDefault="005276D4" w:rsidP="00BD1C8E">
    <w:pPr>
      <w:pStyle w:val="Sinespaciado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__________________________________________________________________________________________________________</w:t>
    </w:r>
  </w:p>
  <w:p w:rsidR="00E3458B" w:rsidRDefault="00EA4E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92" w:rsidRDefault="00CC6092" w:rsidP="00CC6092">
    <w:pPr>
      <w:pStyle w:val="Sinespaciado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 w:cs="Arial"/>
        <w:sz w:val="16"/>
        <w:szCs w:val="16"/>
      </w:rPr>
      <w:t>Resolución No</w:t>
    </w:r>
    <w:proofErr w:type="gramStart"/>
    <w:r>
      <w:rPr>
        <w:rFonts w:ascii="Bookman Old Style" w:hAnsi="Bookman Old Style" w:cs="Arial"/>
        <w:sz w:val="16"/>
        <w:szCs w:val="16"/>
      </w:rPr>
      <w:t>.(</w:t>
    </w:r>
    <w:proofErr w:type="gramEnd"/>
    <w:r>
      <w:rPr>
        <w:rFonts w:ascii="Bookman Old Style" w:hAnsi="Bookman Old Style" w:cs="Arial"/>
        <w:sz w:val="16"/>
        <w:szCs w:val="16"/>
      </w:rPr>
      <w:t xml:space="preserve">0130-2019) MAD-DIMAR-SUBMERC-AREM 23 de febrero </w:t>
    </w:r>
    <w:r w:rsidR="00992C23">
      <w:rPr>
        <w:rFonts w:ascii="Bookman Old Style" w:hAnsi="Bookman Old Style" w:cs="Arial"/>
        <w:sz w:val="16"/>
        <w:szCs w:val="16"/>
      </w:rPr>
      <w:t>2</w:t>
    </w:r>
    <w:r>
      <w:rPr>
        <w:rFonts w:ascii="Bookman Old Style" w:hAnsi="Bookman Old Style" w:cs="Arial"/>
        <w:sz w:val="16"/>
        <w:szCs w:val="16"/>
      </w:rPr>
      <w:t xml:space="preserve">019 </w:t>
    </w:r>
    <w:r>
      <w:rPr>
        <w:rFonts w:ascii="Bookman Old Style" w:hAnsi="Bookman Old Style"/>
        <w:sz w:val="16"/>
        <w:szCs w:val="16"/>
      </w:rPr>
      <w:t>“Por medio de la cual se incorporan unas definiciones a la Parte 1 y se adiciona el Título 4 a la Parte 4 del REMAC 4: “</w:t>
    </w:r>
    <w:r>
      <w:rPr>
        <w:rFonts w:ascii="Bookman Old Style" w:hAnsi="Bookman Old Style"/>
        <w:i/>
        <w:sz w:val="16"/>
        <w:szCs w:val="16"/>
      </w:rPr>
      <w:t>Actividades Marítimas”</w:t>
    </w:r>
    <w:r>
      <w:rPr>
        <w:rFonts w:ascii="Bookman Old Style" w:hAnsi="Bookman Old Style"/>
        <w:sz w:val="16"/>
        <w:szCs w:val="16"/>
      </w:rPr>
      <w:t xml:space="preserve"> , el cual se denominará “</w:t>
    </w:r>
    <w:r>
      <w:rPr>
        <w:rFonts w:ascii="Bookman Old Style" w:hAnsi="Bookman Old Style"/>
        <w:i/>
        <w:sz w:val="16"/>
        <w:szCs w:val="16"/>
      </w:rPr>
      <w:t>Transporte Marítimo de Mercancías Peligrosas”</w:t>
    </w:r>
    <w:r>
      <w:rPr>
        <w:rFonts w:ascii="Bookman Old Style" w:hAnsi="Bookman Old Style"/>
        <w:sz w:val="16"/>
        <w:szCs w:val="16"/>
      </w:rPr>
      <w:t xml:space="preserve"> </w:t>
    </w:r>
  </w:p>
  <w:p w:rsidR="00CC6092" w:rsidRDefault="00CC6092" w:rsidP="00CC6092">
    <w:pPr>
      <w:pStyle w:val="Sinespaciado"/>
      <w:jc w:val="both"/>
      <w:rPr>
        <w:rFonts w:ascii="Bookman Old Style" w:hAnsi="Bookman Old Style"/>
        <w:sz w:val="16"/>
        <w:szCs w:val="16"/>
      </w:rPr>
    </w:pPr>
  </w:p>
  <w:p w:rsidR="00CC6092" w:rsidRDefault="00CC6092" w:rsidP="00CC6092">
    <w:pPr>
      <w:pStyle w:val="Sinespaciado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__________________________________________________________________________________________________________</w:t>
    </w:r>
  </w:p>
  <w:p w:rsidR="00911E66" w:rsidRDefault="00911E66">
    <w:pPr>
      <w:pStyle w:val="Encabezado"/>
    </w:pPr>
  </w:p>
  <w:p w:rsidR="00911E66" w:rsidRDefault="00911E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D4"/>
    <w:rsid w:val="00006D72"/>
    <w:rsid w:val="001A153D"/>
    <w:rsid w:val="005276D4"/>
    <w:rsid w:val="006578A0"/>
    <w:rsid w:val="006C1535"/>
    <w:rsid w:val="006F0FEE"/>
    <w:rsid w:val="00765736"/>
    <w:rsid w:val="007804AC"/>
    <w:rsid w:val="00911E66"/>
    <w:rsid w:val="00924715"/>
    <w:rsid w:val="00992C23"/>
    <w:rsid w:val="00CC6092"/>
    <w:rsid w:val="00E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6D4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27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6D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6D4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E66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6D4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27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6D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6D4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E6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Alejandra Urrego</dc:creator>
  <cp:lastModifiedBy>Marcos Marquez</cp:lastModifiedBy>
  <cp:revision>5</cp:revision>
  <dcterms:created xsi:type="dcterms:W3CDTF">2018-12-19T19:53:00Z</dcterms:created>
  <dcterms:modified xsi:type="dcterms:W3CDTF">2019-02-25T19:30:00Z</dcterms:modified>
</cp:coreProperties>
</file>